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F31" w:rsidRPr="00484F93" w:rsidRDefault="00FC6F31" w:rsidP="00FC6F31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  <w:bookmarkStart w:id="0" w:name="bookmark6"/>
      <w:r w:rsidRPr="00484F93">
        <w:rPr>
          <w:rFonts w:ascii="Times New Roman" w:hAnsi="Times New Roman"/>
          <w:sz w:val="22"/>
          <w:szCs w:val="22"/>
        </w:rPr>
        <w:t xml:space="preserve">                    </w:t>
      </w:r>
    </w:p>
    <w:p w:rsidR="00FC6F31" w:rsidRPr="00484F93" w:rsidRDefault="00FC6F31" w:rsidP="00FC6F31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 xml:space="preserve">                                  </w:t>
      </w:r>
      <w:r w:rsidR="00B8109A">
        <w:rPr>
          <w:rFonts w:ascii="Times New Roman" w:hAnsi="Times New Roman"/>
          <w:sz w:val="22"/>
          <w:szCs w:val="22"/>
        </w:rPr>
        <w:t xml:space="preserve">                            </w:t>
      </w:r>
      <w:r w:rsidR="00B8109A">
        <w:rPr>
          <w:rFonts w:ascii="Times New Roman" w:hAnsi="Times New Roman"/>
          <w:sz w:val="22"/>
          <w:szCs w:val="22"/>
        </w:rPr>
        <w:tab/>
      </w:r>
      <w:r w:rsidR="00B8109A">
        <w:rPr>
          <w:rFonts w:ascii="Times New Roman" w:hAnsi="Times New Roman"/>
          <w:sz w:val="22"/>
          <w:szCs w:val="22"/>
        </w:rPr>
        <w:tab/>
      </w:r>
      <w:r w:rsidR="00B8109A">
        <w:rPr>
          <w:rFonts w:ascii="Times New Roman" w:hAnsi="Times New Roman"/>
          <w:sz w:val="22"/>
          <w:szCs w:val="22"/>
        </w:rPr>
        <w:tab/>
      </w:r>
    </w:p>
    <w:p w:rsidR="00CA2D52" w:rsidRPr="005E5FC1" w:rsidRDefault="00B8109A" w:rsidP="00E812F1">
      <w:pPr>
        <w:pStyle w:val="Heading70"/>
        <w:keepNext/>
        <w:keepLines/>
        <w:shd w:val="clear" w:color="auto" w:fill="auto"/>
        <w:spacing w:after="0" w:line="240" w:lineRule="auto"/>
        <w:ind w:left="5852" w:firstLine="708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</w:t>
      </w:r>
      <w:r w:rsidR="00CA2D52" w:rsidRPr="00484F93">
        <w:rPr>
          <w:rFonts w:ascii="Times New Roman" w:hAnsi="Times New Roman"/>
          <w:sz w:val="22"/>
          <w:szCs w:val="22"/>
        </w:rPr>
        <w:t xml:space="preserve">риложение № </w:t>
      </w:r>
      <w:r w:rsidR="008107FD">
        <w:rPr>
          <w:rFonts w:ascii="Times New Roman" w:hAnsi="Times New Roman"/>
          <w:sz w:val="22"/>
          <w:szCs w:val="22"/>
        </w:rPr>
        <w:t>6</w:t>
      </w:r>
      <w:bookmarkStart w:id="1" w:name="_GoBack"/>
      <w:bookmarkEnd w:id="1"/>
    </w:p>
    <w:p w:rsidR="00CA2D52" w:rsidRPr="00484F93" w:rsidRDefault="00CA2D52" w:rsidP="00E812F1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right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к договору №____</w:t>
      </w:r>
    </w:p>
    <w:p w:rsidR="00CA2D52" w:rsidRPr="00484F93" w:rsidRDefault="00CA2D52" w:rsidP="00E812F1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right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от «___ »__</w:t>
      </w:r>
      <w:r w:rsidR="00F73038">
        <w:rPr>
          <w:rFonts w:ascii="Times New Roman" w:hAnsi="Times New Roman"/>
          <w:sz w:val="22"/>
          <w:szCs w:val="22"/>
        </w:rPr>
        <w:t>____</w:t>
      </w:r>
      <w:r w:rsidRPr="00484F93">
        <w:rPr>
          <w:rFonts w:ascii="Times New Roman" w:hAnsi="Times New Roman"/>
          <w:sz w:val="22"/>
          <w:szCs w:val="22"/>
        </w:rPr>
        <w:t>____20 __г.</w:t>
      </w:r>
    </w:p>
    <w:p w:rsidR="00CA2D52" w:rsidRPr="0062163A" w:rsidRDefault="00CA2D52" w:rsidP="00CA2D52">
      <w:pPr>
        <w:jc w:val="right"/>
        <w:rPr>
          <w:bCs/>
        </w:rPr>
      </w:pPr>
      <w:r>
        <w:rPr>
          <w:bCs/>
          <w:noProof/>
          <w:lang w:eastAsia="ru-RU"/>
        </w:rPr>
        <w:drawing>
          <wp:anchor distT="0" distB="0" distL="114300" distR="114300" simplePos="0" relativeHeight="251661824" behindDoc="0" locked="0" layoutInCell="1" allowOverlap="1" wp14:anchorId="15AA2AFF" wp14:editId="3C403F12">
            <wp:simplePos x="0" y="0"/>
            <wp:positionH relativeFrom="column">
              <wp:posOffset>81915</wp:posOffset>
            </wp:positionH>
            <wp:positionV relativeFrom="paragraph">
              <wp:posOffset>180340</wp:posOffset>
            </wp:positionV>
            <wp:extent cx="1471295" cy="971550"/>
            <wp:effectExtent l="0" t="0" r="0" b="0"/>
            <wp:wrapNone/>
            <wp:docPr id="2" name="Рисунок 2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29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2D52" w:rsidRPr="00ED5B70" w:rsidRDefault="00CA2D52" w:rsidP="00CA2D52">
      <w:pPr>
        <w:pStyle w:val="a5"/>
        <w:ind w:left="720" w:right="71" w:firstLine="1080"/>
        <w:rPr>
          <w:b/>
        </w:rPr>
      </w:pPr>
      <w:r w:rsidRPr="0062163A">
        <w:rPr>
          <w:b/>
          <w:bCs/>
        </w:rPr>
        <w:t xml:space="preserve">                      </w:t>
      </w:r>
      <w:r w:rsidRPr="00ED5B70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Экологическая политика</w:t>
      </w:r>
    </w:p>
    <w:p w:rsidR="00CA2D52" w:rsidRPr="00ED5B70" w:rsidRDefault="00CA2D52" w:rsidP="00CA2D52">
      <w:pPr>
        <w:pStyle w:val="a3"/>
        <w:spacing w:after="0"/>
        <w:ind w:left="6237" w:right="74"/>
        <w:jc w:val="both"/>
        <w:rPr>
          <w:caps/>
          <w:lang w:val="ru-RU"/>
        </w:rPr>
      </w:pPr>
      <w:r w:rsidRPr="0062163A">
        <w:t xml:space="preserve">                                                                                    </w:t>
      </w:r>
      <w:r>
        <w:t xml:space="preserve">                               </w:t>
      </w:r>
      <w:r w:rsidRPr="00A87D74">
        <w:rPr>
          <w:caps/>
          <w:sz w:val="22"/>
          <w:szCs w:val="22"/>
        </w:rPr>
        <w:t xml:space="preserve">Утверждена решением Совета директоров ОАО «ТГК-1» от « 5 » июня 2007 </w:t>
      </w:r>
      <w:r>
        <w:rPr>
          <w:caps/>
          <w:sz w:val="22"/>
          <w:szCs w:val="22"/>
        </w:rPr>
        <w:t>г</w:t>
      </w:r>
      <w:r w:rsidRPr="0062163A">
        <w:rPr>
          <w:caps/>
        </w:rPr>
        <w:t>.</w:t>
      </w:r>
    </w:p>
    <w:p w:rsidR="00CA2D52" w:rsidRPr="00ED5B70" w:rsidRDefault="00CA2D52" w:rsidP="00CA2D52">
      <w:pPr>
        <w:pStyle w:val="a3"/>
        <w:spacing w:after="0"/>
        <w:ind w:left="6237" w:right="74"/>
        <w:jc w:val="both"/>
        <w:rPr>
          <w:bCs/>
          <w:caps/>
          <w:lang w:val="ru-RU"/>
        </w:rPr>
      </w:pPr>
    </w:p>
    <w:p w:rsidR="00CA2D52" w:rsidRPr="00ED5B70" w:rsidRDefault="00CA2D52" w:rsidP="00CA2D52">
      <w:pPr>
        <w:pStyle w:val="a5"/>
        <w:ind w:right="71" w:firstLine="54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ED5B70">
        <w:rPr>
          <w:rFonts w:ascii="Times New Roman" w:eastAsia="Times New Roman" w:hAnsi="Times New Roman"/>
          <w:sz w:val="24"/>
          <w:szCs w:val="24"/>
          <w:lang w:val="ru-RU"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CA2D52" w:rsidRPr="00ED5B70" w:rsidRDefault="00CA2D52" w:rsidP="00CA2D52">
      <w:pPr>
        <w:pStyle w:val="a5"/>
        <w:ind w:right="71" w:firstLine="54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ED5B7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CA2D52" w:rsidRPr="00ED5B70" w:rsidRDefault="00CA2D52" w:rsidP="00CA2D52">
      <w:pPr>
        <w:pStyle w:val="a5"/>
        <w:ind w:right="71" w:firstLine="54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ED5B7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признание конституционного права человека на благоприятную окружающую среду;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безукоризненное соблюдение требований природоохранного законодательства;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рациональное использование природных и энергетических ресурсов; </w:t>
      </w:r>
    </w:p>
    <w:p w:rsidR="00CA2D52" w:rsidRPr="00ED5B70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ED5B70">
        <w:rPr>
          <w:color w:val="auto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CA2D52" w:rsidRPr="00ED5B70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ED5B70">
        <w:rPr>
          <w:color w:val="auto"/>
        </w:rPr>
        <w:t>открытость и доступность экологической информации;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CA2D52" w:rsidRPr="00ED5B70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ED5B70">
        <w:rPr>
          <w:color w:val="auto"/>
        </w:rPr>
        <w:t xml:space="preserve">       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lastRenderedPageBreak/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новых</w:t>
      </w:r>
      <w:r>
        <w:rPr>
          <w:color w:val="auto"/>
        </w:rPr>
        <w:t xml:space="preserve"> </w:t>
      </w:r>
      <w:r w:rsidRPr="00CE71F8">
        <w:rPr>
          <w:color w:val="auto"/>
        </w:rPr>
        <w:t>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CA2D52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B8109A" w:rsidRDefault="00CA2D52" w:rsidP="00B8109A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DA46EE">
        <w:rPr>
          <w:color w:val="auto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  <w:r w:rsidR="00B8109A">
        <w:rPr>
          <w:color w:val="auto"/>
        </w:rPr>
        <w:t xml:space="preserve"> </w:t>
      </w:r>
    </w:p>
    <w:p w:rsidR="00B8109A" w:rsidRDefault="00B8109A" w:rsidP="00B8109A">
      <w:pPr>
        <w:pStyle w:val="Default"/>
        <w:ind w:left="284" w:right="71"/>
        <w:jc w:val="both"/>
        <w:rPr>
          <w:color w:val="auto"/>
        </w:rPr>
      </w:pPr>
    </w:p>
    <w:p w:rsidR="00B8109A" w:rsidRDefault="00B8109A" w:rsidP="00B8109A">
      <w:pPr>
        <w:pStyle w:val="Default"/>
        <w:ind w:left="284" w:right="71"/>
        <w:jc w:val="both"/>
        <w:rPr>
          <w:sz w:val="22"/>
          <w:szCs w:val="22"/>
        </w:rPr>
      </w:pPr>
    </w:p>
    <w:p w:rsidR="00B8109A" w:rsidRDefault="00B8109A" w:rsidP="00B8109A">
      <w:pPr>
        <w:pStyle w:val="Default"/>
        <w:ind w:left="284" w:right="71"/>
        <w:jc w:val="both"/>
        <w:rPr>
          <w:sz w:val="22"/>
          <w:szCs w:val="22"/>
        </w:rPr>
      </w:pPr>
    </w:p>
    <w:p w:rsidR="00B8109A" w:rsidRDefault="00B8109A" w:rsidP="00B8109A">
      <w:pPr>
        <w:pStyle w:val="Default"/>
        <w:ind w:left="284" w:right="71"/>
        <w:jc w:val="both"/>
        <w:rPr>
          <w:sz w:val="22"/>
          <w:szCs w:val="22"/>
        </w:rPr>
      </w:pPr>
    </w:p>
    <w:p w:rsidR="00684D6E" w:rsidRPr="0013609B" w:rsidRDefault="00684D6E" w:rsidP="00684D6E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  <w:lang w:eastAsia="x-none"/>
        </w:rPr>
      </w:pPr>
      <w:r w:rsidRPr="0013609B">
        <w:rPr>
          <w:rFonts w:ascii="Times New Roman" w:hAnsi="Times New Roman"/>
          <w:bCs/>
          <w:sz w:val="24"/>
          <w:szCs w:val="24"/>
          <w:u w:val="single"/>
          <w:lang w:val="x-none" w:eastAsia="x-none"/>
        </w:rPr>
        <w:t>ЗАКАЗЧИК:</w:t>
      </w:r>
      <w:r w:rsidRPr="0013609B">
        <w:rPr>
          <w:rFonts w:ascii="Times New Roman" w:hAnsi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hAnsi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hAnsi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hAnsi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hAnsi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hAnsi="Times New Roman"/>
          <w:bCs/>
          <w:sz w:val="24"/>
          <w:szCs w:val="24"/>
          <w:lang w:eastAsia="x-none"/>
        </w:rPr>
        <w:t xml:space="preserve">         </w:t>
      </w:r>
      <w:r w:rsidRPr="0013609B">
        <w:rPr>
          <w:rFonts w:ascii="Times New Roman" w:hAnsi="Times New Roman"/>
          <w:bCs/>
          <w:sz w:val="20"/>
          <w:szCs w:val="24"/>
          <w:lang w:eastAsia="x-none"/>
        </w:rPr>
        <w:t xml:space="preserve">            </w:t>
      </w:r>
      <w:r w:rsidRPr="0013609B">
        <w:rPr>
          <w:rFonts w:ascii="Times New Roman" w:hAnsi="Times New Roman"/>
          <w:bCs/>
          <w:sz w:val="24"/>
          <w:szCs w:val="24"/>
          <w:lang w:eastAsia="x-none"/>
        </w:rPr>
        <w:t xml:space="preserve">   </w:t>
      </w:r>
      <w:r w:rsidRPr="0013609B">
        <w:rPr>
          <w:rFonts w:ascii="Times New Roman" w:hAnsi="Times New Roman"/>
          <w:bCs/>
          <w:sz w:val="20"/>
          <w:szCs w:val="24"/>
          <w:lang w:eastAsia="x-none"/>
        </w:rPr>
        <w:t xml:space="preserve">   </w:t>
      </w:r>
      <w:r w:rsidRPr="0013609B">
        <w:rPr>
          <w:rFonts w:ascii="Times New Roman" w:hAnsi="Times New Roman"/>
          <w:bCs/>
          <w:sz w:val="24"/>
          <w:szCs w:val="24"/>
          <w:u w:val="single"/>
          <w:lang w:val="x-none" w:eastAsia="x-none"/>
        </w:rPr>
        <w:t xml:space="preserve"> ПОДРЯДЧИК:</w:t>
      </w:r>
    </w:p>
    <w:p w:rsidR="00684D6E" w:rsidRPr="0013609B" w:rsidRDefault="00684D6E" w:rsidP="00684D6E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x-none"/>
        </w:rPr>
      </w:pPr>
    </w:p>
    <w:p w:rsidR="00684D6E" w:rsidRPr="0013609B" w:rsidRDefault="00684D6E" w:rsidP="00684D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609B">
        <w:rPr>
          <w:rFonts w:ascii="Times New Roman" w:hAnsi="Times New Roman"/>
          <w:sz w:val="24"/>
          <w:szCs w:val="24"/>
        </w:rPr>
        <w:t xml:space="preserve">Директор Каскада </w:t>
      </w:r>
      <w:r>
        <w:rPr>
          <w:rFonts w:ascii="Times New Roman" w:hAnsi="Times New Roman"/>
          <w:sz w:val="24"/>
          <w:szCs w:val="24"/>
        </w:rPr>
        <w:t>Вуоксин</w:t>
      </w:r>
      <w:r w:rsidRPr="0013609B">
        <w:rPr>
          <w:rFonts w:ascii="Times New Roman" w:hAnsi="Times New Roman"/>
          <w:sz w:val="24"/>
          <w:szCs w:val="24"/>
        </w:rPr>
        <w:t>ских ГЭС</w:t>
      </w:r>
      <w:r w:rsidRPr="0013609B">
        <w:rPr>
          <w:rFonts w:ascii="Times New Roman" w:hAnsi="Times New Roman"/>
          <w:bCs/>
          <w:sz w:val="24"/>
          <w:szCs w:val="24"/>
        </w:rPr>
        <w:t xml:space="preserve">                                  </w:t>
      </w:r>
    </w:p>
    <w:p w:rsidR="00684D6E" w:rsidRPr="00016E1F" w:rsidRDefault="00684D6E" w:rsidP="00684D6E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x-none"/>
        </w:rPr>
      </w:pPr>
      <w:r w:rsidRPr="0013609B">
        <w:rPr>
          <w:rFonts w:ascii="Times New Roman" w:hAnsi="Times New Roman"/>
          <w:sz w:val="24"/>
          <w:szCs w:val="24"/>
          <w:lang w:val="x-none" w:eastAsia="x-none"/>
        </w:rPr>
        <w:t>Филиала "Невский" ОАО "ТГК-1"</w:t>
      </w:r>
      <w:r w:rsidRPr="0013609B">
        <w:rPr>
          <w:rFonts w:ascii="Times New Roman" w:hAnsi="Times New Roman"/>
          <w:bCs/>
          <w:sz w:val="24"/>
          <w:szCs w:val="24"/>
          <w:lang w:val="x-none" w:eastAsia="x-none"/>
        </w:rPr>
        <w:t xml:space="preserve">                       </w:t>
      </w:r>
      <w:r w:rsidRPr="0013609B">
        <w:rPr>
          <w:rFonts w:ascii="Times New Roman" w:hAnsi="Times New Roman"/>
          <w:bCs/>
          <w:sz w:val="24"/>
          <w:szCs w:val="24"/>
          <w:lang w:eastAsia="x-none"/>
        </w:rPr>
        <w:t xml:space="preserve"> </w:t>
      </w:r>
      <w:r>
        <w:rPr>
          <w:rFonts w:ascii="Times New Roman" w:hAnsi="Times New Roman"/>
          <w:bCs/>
          <w:sz w:val="20"/>
          <w:szCs w:val="24"/>
          <w:lang w:eastAsia="x-none"/>
        </w:rPr>
        <w:t xml:space="preserve">              </w:t>
      </w:r>
      <w:r w:rsidRPr="0013609B">
        <w:rPr>
          <w:rFonts w:ascii="Times New Roman" w:hAnsi="Times New Roman"/>
          <w:bCs/>
          <w:sz w:val="24"/>
          <w:szCs w:val="24"/>
          <w:lang w:eastAsia="x-none"/>
        </w:rPr>
        <w:t xml:space="preserve"> </w:t>
      </w:r>
    </w:p>
    <w:p w:rsidR="00684D6E" w:rsidRPr="0013609B" w:rsidRDefault="00684D6E" w:rsidP="00684D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84D6E" w:rsidRPr="0013609B" w:rsidRDefault="00684D6E" w:rsidP="00684D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609B">
        <w:rPr>
          <w:rFonts w:ascii="Times New Roman" w:hAnsi="Times New Roman"/>
          <w:sz w:val="24"/>
          <w:szCs w:val="24"/>
        </w:rPr>
        <w:t xml:space="preserve">__________________ </w:t>
      </w:r>
      <w:r>
        <w:rPr>
          <w:rFonts w:ascii="Times New Roman" w:hAnsi="Times New Roman"/>
          <w:sz w:val="24"/>
          <w:szCs w:val="24"/>
        </w:rPr>
        <w:t xml:space="preserve">В.В. Пустоход      </w:t>
      </w:r>
      <w:r w:rsidRPr="0013609B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13609B">
        <w:rPr>
          <w:rFonts w:ascii="Times New Roman" w:hAnsi="Times New Roman"/>
          <w:sz w:val="24"/>
          <w:szCs w:val="24"/>
        </w:rPr>
        <w:t xml:space="preserve">  ____</w:t>
      </w:r>
      <w:r>
        <w:rPr>
          <w:rFonts w:ascii="Times New Roman" w:hAnsi="Times New Roman"/>
          <w:sz w:val="24"/>
          <w:szCs w:val="24"/>
        </w:rPr>
        <w:t xml:space="preserve">_______________ </w:t>
      </w:r>
    </w:p>
    <w:p w:rsidR="00684D6E" w:rsidRPr="0013609B" w:rsidRDefault="00684D6E" w:rsidP="00684D6E">
      <w:pPr>
        <w:keepNext/>
        <w:keepLines/>
        <w:spacing w:after="0" w:line="240" w:lineRule="auto"/>
        <w:jc w:val="center"/>
        <w:outlineLvl w:val="6"/>
        <w:rPr>
          <w:rFonts w:ascii="Times New Roman" w:hAnsi="Times New Roman"/>
        </w:rPr>
      </w:pPr>
      <w:r w:rsidRPr="0013609B">
        <w:rPr>
          <w:rFonts w:ascii="Times New Roman" w:hAnsi="Times New Roman"/>
        </w:rPr>
        <w:t xml:space="preserve">                            </w:t>
      </w:r>
    </w:p>
    <w:p w:rsidR="00B8109A" w:rsidRDefault="00B8109A" w:rsidP="00D26FFD">
      <w:pPr>
        <w:pStyle w:val="Heading70"/>
        <w:keepNext/>
        <w:keepLines/>
        <w:shd w:val="clear" w:color="auto" w:fill="auto"/>
        <w:spacing w:after="0" w:line="240" w:lineRule="auto"/>
        <w:ind w:left="5852" w:firstLine="708"/>
        <w:jc w:val="center"/>
        <w:rPr>
          <w:rFonts w:ascii="Times New Roman" w:hAnsi="Times New Roman"/>
          <w:sz w:val="22"/>
          <w:szCs w:val="22"/>
        </w:rPr>
        <w:sectPr w:rsidR="00B8109A" w:rsidSect="00D26F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26FFD" w:rsidRDefault="00C95CD7" w:rsidP="00E812F1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                                                                                                                                                                     </w:t>
      </w:r>
      <w:r w:rsidR="00CA2D52" w:rsidRPr="00484F93">
        <w:rPr>
          <w:rFonts w:ascii="Times New Roman" w:hAnsi="Times New Roman"/>
        </w:rPr>
        <w:t xml:space="preserve">Приложение № </w:t>
      </w:r>
      <w:r w:rsidR="008107FD">
        <w:rPr>
          <w:rFonts w:ascii="Times New Roman" w:hAnsi="Times New Roman"/>
        </w:rPr>
        <w:t>7</w:t>
      </w:r>
    </w:p>
    <w:p w:rsidR="00CA2D52" w:rsidRPr="00484F93" w:rsidRDefault="00C95CD7" w:rsidP="00E812F1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</w:t>
      </w:r>
      <w:r w:rsidR="00CA2D52" w:rsidRPr="00484F93">
        <w:rPr>
          <w:rFonts w:ascii="Times New Roman" w:hAnsi="Times New Roman"/>
        </w:rPr>
        <w:t>к договору №____</w:t>
      </w:r>
    </w:p>
    <w:p w:rsidR="00CA2D52" w:rsidRPr="00484F93" w:rsidRDefault="00CA2D52" w:rsidP="00E812F1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right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от «___ »___</w:t>
      </w:r>
      <w:r w:rsidR="00C95CD7">
        <w:rPr>
          <w:rFonts w:ascii="Times New Roman" w:hAnsi="Times New Roman"/>
          <w:sz w:val="22"/>
          <w:szCs w:val="22"/>
        </w:rPr>
        <w:softHyphen/>
      </w:r>
      <w:r w:rsidR="00C95CD7">
        <w:rPr>
          <w:rFonts w:ascii="Times New Roman" w:hAnsi="Times New Roman"/>
          <w:sz w:val="22"/>
          <w:szCs w:val="22"/>
        </w:rPr>
        <w:softHyphen/>
      </w:r>
      <w:r w:rsidR="00C95CD7">
        <w:rPr>
          <w:rFonts w:ascii="Times New Roman" w:hAnsi="Times New Roman"/>
          <w:sz w:val="22"/>
          <w:szCs w:val="22"/>
        </w:rPr>
        <w:softHyphen/>
      </w:r>
      <w:r w:rsidR="00C95CD7">
        <w:rPr>
          <w:rFonts w:ascii="Times New Roman" w:hAnsi="Times New Roman"/>
          <w:sz w:val="22"/>
          <w:szCs w:val="22"/>
        </w:rPr>
        <w:softHyphen/>
        <w:t>______</w:t>
      </w:r>
      <w:r w:rsidRPr="00484F93">
        <w:rPr>
          <w:rFonts w:ascii="Times New Roman" w:hAnsi="Times New Roman"/>
          <w:sz w:val="22"/>
          <w:szCs w:val="22"/>
        </w:rPr>
        <w:t>___20 __г.</w:t>
      </w:r>
    </w:p>
    <w:p w:rsidR="00CA2D52" w:rsidRPr="00F313B3" w:rsidRDefault="00CA2D52" w:rsidP="00CA2D52"/>
    <w:p w:rsidR="00CA2D52" w:rsidRPr="0075466E" w:rsidRDefault="00CA2D52" w:rsidP="00CA2D52">
      <w:pPr>
        <w:pStyle w:val="1"/>
        <w:rPr>
          <w:b w:val="0"/>
        </w:rPr>
      </w:pPr>
      <w:r>
        <w:rPr>
          <w:b w:val="0"/>
        </w:rPr>
        <w:t xml:space="preserve">Значимые </w:t>
      </w:r>
      <w:r w:rsidRPr="0075466E">
        <w:rPr>
          <w:b w:val="0"/>
        </w:rPr>
        <w:t>экологически</w:t>
      </w:r>
      <w:r>
        <w:rPr>
          <w:b w:val="0"/>
        </w:rPr>
        <w:t>е</w:t>
      </w:r>
      <w:r w:rsidRPr="0075466E">
        <w:rPr>
          <w:b w:val="0"/>
        </w:rPr>
        <w:t xml:space="preserve"> аспект</w:t>
      </w:r>
      <w:r>
        <w:rPr>
          <w:b w:val="0"/>
        </w:rPr>
        <w:t>ы</w:t>
      </w:r>
      <w:r w:rsidRPr="0075466E">
        <w:rPr>
          <w:b w:val="0"/>
        </w:rPr>
        <w:t xml:space="preserve"> Каскада Вуоксинских гидроэлектростанций.</w:t>
      </w:r>
    </w:p>
    <w:p w:rsidR="00CA2D52" w:rsidRPr="008D06C3" w:rsidRDefault="00CA2D52" w:rsidP="00CA2D52"/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1"/>
        <w:gridCol w:w="2639"/>
        <w:gridCol w:w="3060"/>
        <w:gridCol w:w="1800"/>
        <w:gridCol w:w="2121"/>
        <w:gridCol w:w="2541"/>
        <w:gridCol w:w="2358"/>
      </w:tblGrid>
      <w:tr w:rsidR="00CA2D52" w:rsidTr="00CA2D52">
        <w:trPr>
          <w:trHeight w:val="608"/>
        </w:trPr>
        <w:tc>
          <w:tcPr>
            <w:tcW w:w="601" w:type="dxa"/>
            <w:shd w:val="clear" w:color="auto" w:fill="D9D9D9"/>
          </w:tcPr>
          <w:p w:rsidR="00CA2D52" w:rsidRPr="0017725A" w:rsidRDefault="00CA2D52" w:rsidP="00CA2D52">
            <w:pPr>
              <w:spacing w:before="240" w:after="0"/>
              <w:rPr>
                <w:rFonts w:ascii="Times New Roman" w:hAnsi="Times New Roman"/>
                <w:b/>
                <w:i/>
              </w:rPr>
            </w:pPr>
            <w:r w:rsidRPr="0017725A">
              <w:rPr>
                <w:rFonts w:ascii="Times New Roman" w:hAnsi="Times New Roman"/>
                <w:b/>
                <w:i/>
              </w:rPr>
              <w:t>№</w:t>
            </w:r>
          </w:p>
        </w:tc>
        <w:tc>
          <w:tcPr>
            <w:tcW w:w="2639" w:type="dxa"/>
            <w:shd w:val="clear" w:color="auto" w:fill="D9D9D9"/>
          </w:tcPr>
          <w:p w:rsidR="00CA2D52" w:rsidRPr="0017725A" w:rsidRDefault="00CA2D52" w:rsidP="00CA2D52">
            <w:pPr>
              <w:spacing w:before="240" w:after="0"/>
              <w:jc w:val="center"/>
              <w:rPr>
                <w:rFonts w:ascii="Times New Roman" w:hAnsi="Times New Roman"/>
                <w:b/>
                <w:i/>
              </w:rPr>
            </w:pPr>
            <w:r w:rsidRPr="0017725A">
              <w:rPr>
                <w:rFonts w:ascii="Times New Roman" w:hAnsi="Times New Roman"/>
                <w:b/>
                <w:i/>
              </w:rPr>
              <w:t>Экологический аспект</w:t>
            </w:r>
          </w:p>
        </w:tc>
        <w:tc>
          <w:tcPr>
            <w:tcW w:w="3060" w:type="dxa"/>
            <w:shd w:val="clear" w:color="auto" w:fill="D9D9D9"/>
          </w:tcPr>
          <w:p w:rsidR="00CA2D52" w:rsidRPr="0017725A" w:rsidRDefault="00CA2D52" w:rsidP="00CA2D52">
            <w:pPr>
              <w:spacing w:before="240" w:after="0"/>
              <w:jc w:val="center"/>
              <w:rPr>
                <w:rFonts w:ascii="Times New Roman" w:hAnsi="Times New Roman"/>
                <w:b/>
                <w:i/>
              </w:rPr>
            </w:pPr>
            <w:r w:rsidRPr="0017725A">
              <w:rPr>
                <w:rFonts w:ascii="Times New Roman" w:hAnsi="Times New Roman"/>
                <w:b/>
                <w:i/>
              </w:rPr>
              <w:t>Характер воздействия на окружающую среду</w:t>
            </w:r>
          </w:p>
        </w:tc>
        <w:tc>
          <w:tcPr>
            <w:tcW w:w="1800" w:type="dxa"/>
            <w:shd w:val="clear" w:color="auto" w:fill="D9D9D9"/>
          </w:tcPr>
          <w:p w:rsidR="00CA2D52" w:rsidRPr="0017725A" w:rsidRDefault="00CA2D52" w:rsidP="00CA2D52">
            <w:pPr>
              <w:spacing w:before="240" w:after="0"/>
              <w:jc w:val="center"/>
              <w:rPr>
                <w:rFonts w:ascii="Times New Roman" w:hAnsi="Times New Roman"/>
                <w:b/>
                <w:i/>
              </w:rPr>
            </w:pPr>
            <w:r w:rsidRPr="0017725A">
              <w:rPr>
                <w:rFonts w:ascii="Times New Roman" w:hAnsi="Times New Roman"/>
                <w:b/>
                <w:i/>
              </w:rPr>
              <w:t>Период</w:t>
            </w:r>
          </w:p>
        </w:tc>
        <w:tc>
          <w:tcPr>
            <w:tcW w:w="2121" w:type="dxa"/>
            <w:shd w:val="clear" w:color="auto" w:fill="D9D9D9"/>
          </w:tcPr>
          <w:p w:rsidR="00CA2D52" w:rsidRPr="0017725A" w:rsidRDefault="00CA2D52" w:rsidP="00CA2D52">
            <w:pPr>
              <w:spacing w:before="240" w:after="0"/>
              <w:jc w:val="center"/>
              <w:rPr>
                <w:rFonts w:ascii="Times New Roman" w:hAnsi="Times New Roman"/>
                <w:b/>
                <w:i/>
              </w:rPr>
            </w:pPr>
            <w:r w:rsidRPr="0017725A">
              <w:rPr>
                <w:rFonts w:ascii="Times New Roman" w:hAnsi="Times New Roman"/>
                <w:b/>
                <w:i/>
              </w:rPr>
              <w:t>Режим</w:t>
            </w:r>
          </w:p>
          <w:p w:rsidR="00CA2D52" w:rsidRPr="0017725A" w:rsidRDefault="00CA2D52" w:rsidP="00CA2D52">
            <w:pPr>
              <w:spacing w:before="240" w:after="0"/>
              <w:jc w:val="center"/>
              <w:rPr>
                <w:rFonts w:ascii="Times New Roman" w:hAnsi="Times New Roman"/>
                <w:b/>
                <w:i/>
              </w:rPr>
            </w:pPr>
            <w:r w:rsidRPr="0017725A">
              <w:rPr>
                <w:rFonts w:ascii="Times New Roman" w:hAnsi="Times New Roman"/>
                <w:b/>
                <w:i/>
              </w:rPr>
              <w:t>работы</w:t>
            </w:r>
          </w:p>
        </w:tc>
        <w:tc>
          <w:tcPr>
            <w:tcW w:w="2541" w:type="dxa"/>
            <w:shd w:val="clear" w:color="auto" w:fill="D9D9D9"/>
          </w:tcPr>
          <w:p w:rsidR="00CA2D52" w:rsidRPr="0017725A" w:rsidRDefault="00CA2D52" w:rsidP="00CA2D52">
            <w:pPr>
              <w:spacing w:before="240" w:after="0"/>
              <w:rPr>
                <w:rFonts w:ascii="Times New Roman" w:hAnsi="Times New Roman"/>
                <w:b/>
                <w:i/>
              </w:rPr>
            </w:pPr>
            <w:r w:rsidRPr="0017725A">
              <w:rPr>
                <w:rFonts w:ascii="Times New Roman" w:hAnsi="Times New Roman"/>
                <w:b/>
                <w:i/>
              </w:rPr>
              <w:t>Вид производственного процесса</w:t>
            </w:r>
          </w:p>
        </w:tc>
        <w:tc>
          <w:tcPr>
            <w:tcW w:w="2358" w:type="dxa"/>
            <w:shd w:val="clear" w:color="auto" w:fill="D9D9D9"/>
          </w:tcPr>
          <w:p w:rsidR="00CA2D52" w:rsidRPr="0017725A" w:rsidRDefault="00CA2D52" w:rsidP="00CA2D52">
            <w:pPr>
              <w:spacing w:before="240" w:after="0"/>
              <w:jc w:val="center"/>
              <w:rPr>
                <w:rFonts w:ascii="Times New Roman" w:hAnsi="Times New Roman"/>
                <w:b/>
                <w:i/>
              </w:rPr>
            </w:pPr>
            <w:r w:rsidRPr="0017725A">
              <w:rPr>
                <w:rFonts w:ascii="Times New Roman" w:hAnsi="Times New Roman"/>
                <w:b/>
                <w:i/>
              </w:rPr>
              <w:t>Наименование цеха/подразделения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1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Забор воды на технические нужды из реки Вуоксы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Использование воды из водного объекта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 xml:space="preserve">Текущий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Охлаждение оборудования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Лесогорская ГЭС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Светогорская ГЭС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2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Обслуживание передвижной маслоочистительной установки   на ГЭС-10, ГЭС-11.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 xml:space="preserve">Образование отходов, загрязненных нефтепродуктами 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 xml:space="preserve"> ( промасленная ветошь, фильтры, шлам 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Протирка маслоприемного бака, поддона установки, узлов, механизмов.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Турбинный участок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(машинный зал)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 xml:space="preserve">(Лесогорская, </w:t>
            </w:r>
            <w:r w:rsidRPr="0017725A">
              <w:rPr>
                <w:rFonts w:ascii="Times New Roman" w:hAnsi="Times New Roman"/>
              </w:rPr>
              <w:br/>
              <w:t>Светогорская ГЭС)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3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Очистка решеток водозабора.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 xml:space="preserve">Образование мусора с защитных решеток 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(бревна, крупные ветки деревьев. ил).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 xml:space="preserve">Извлечение мусора из защитных решеток гидротехнических сооружений. 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Гидротехнический участок.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(Лесогорская, Светогорская ГЭС)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4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Обеспечение жизнедеятельности персонала.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Образование ТБО, отходов канцелярской деятельности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Штатный.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Обеспечение жизнедеятельности персонала.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Лесогорская ГЭС,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Светогорская ГЭС,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управление.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5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Замена ламп.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(ртутьсодержащих)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Образование отходов (ртутные лампы, люминесцентные ртутьсодержащие трубки, отработанные и брак).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Замена отработанных ламп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Лесогорская ГЭС,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Светогорская ГЭС,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Здание управления.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6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Чистка канализационных колодцев.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Загрязнение водного объекта, гибель рыбных ресурсов.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Периодическая чистка колодцев ассенизаторской машиной с вывозом осадков на городские очистные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Светогорская ГЭС,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Лесогорская ГЭС.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Замена кабелей.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Образование отходов (лом и отходы цветных металлов)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Текущий, капитальный ремонт силового оборудования.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Светогорская ГЭС,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Лесогорская ГЭС.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8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Замена трубопроводов и деталей оборудования.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Образование отходов (лом черных металлов, несортированный)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 и капитальный ремонт оборудования.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Светогорская ГЭС,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Лесогорская ГЭС.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9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Аварийный разрыв трубопровода сточных вод.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Загрязнение грунтовых вод и почвы сточными водами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Аварийный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Обеспечение хозяйственно-бытовых нужд работников предприятия.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Лесогорская, Светогорская ГЭС, здание управления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10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Механическое повреждение ртутьсодержащих ламп при их замене.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Образование отходов. Загрязнение воздуха парами ртути.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Аварийный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Замена отработанных ламп.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ГЭС-10, ГЭС-11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11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Сварочные работы.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Образование остатков и огарков стальных сварочных электродов. Загрязнение воздуха оксидом железа, марганца и его соединений, диоксидом азота, никелем, оксидом хрома.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Ремонт основного и вспомогательного оборудования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ГЭС-10, ГЭС-11.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12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Утечка масла из маслонаполненного оборудования.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Загрязнение водного объекта. Образование отходов (Отработанное турбинное, трансформаторное масло.)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 (доливка масел в работающее оборудование)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Аварийный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 и капитальный ремонт оборудования.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ГЭС-10, ГЭС-11.</w:t>
            </w:r>
          </w:p>
        </w:tc>
      </w:tr>
    </w:tbl>
    <w:p w:rsidR="00B8109A" w:rsidRDefault="00B8109A" w:rsidP="00C85946">
      <w:pPr>
        <w:snapToGrid w:val="0"/>
        <w:ind w:firstLine="708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684D6E" w:rsidRPr="00684D6E" w:rsidRDefault="00C85946" w:rsidP="00684D6E">
      <w:pPr>
        <w:snapToGrid w:val="0"/>
        <w:spacing w:after="0"/>
        <w:ind w:firstLine="708"/>
        <w:rPr>
          <w:rFonts w:ascii="Times New Roman" w:hAnsi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r w:rsidR="00684D6E" w:rsidRPr="00684D6E">
        <w:rPr>
          <w:rFonts w:ascii="Times New Roman" w:hAnsi="Times New Roman"/>
          <w:bCs/>
          <w:iCs/>
          <w:color w:val="000000"/>
          <w:sz w:val="24"/>
          <w:szCs w:val="24"/>
        </w:rPr>
        <w:t>ЗАКАЗЧИК:</w:t>
      </w:r>
      <w:r w:rsidR="00684D6E" w:rsidRPr="00684D6E">
        <w:rPr>
          <w:rFonts w:ascii="Times New Roman" w:hAnsi="Times New Roman"/>
          <w:bCs/>
          <w:iCs/>
          <w:color w:val="000000"/>
          <w:sz w:val="24"/>
          <w:szCs w:val="24"/>
        </w:rPr>
        <w:tab/>
      </w:r>
      <w:r w:rsidR="00684D6E" w:rsidRPr="00684D6E">
        <w:rPr>
          <w:rFonts w:ascii="Times New Roman" w:hAnsi="Times New Roman"/>
          <w:bCs/>
          <w:iCs/>
          <w:color w:val="000000"/>
          <w:sz w:val="24"/>
          <w:szCs w:val="24"/>
        </w:rPr>
        <w:tab/>
      </w:r>
      <w:r w:rsidR="00684D6E" w:rsidRPr="00684D6E">
        <w:rPr>
          <w:rFonts w:ascii="Times New Roman" w:hAnsi="Times New Roman"/>
          <w:bCs/>
          <w:iCs/>
          <w:color w:val="000000"/>
          <w:sz w:val="24"/>
          <w:szCs w:val="24"/>
        </w:rPr>
        <w:tab/>
      </w:r>
      <w:r w:rsidR="00684D6E" w:rsidRPr="00684D6E">
        <w:rPr>
          <w:rFonts w:ascii="Times New Roman" w:hAnsi="Times New Roman"/>
          <w:bCs/>
          <w:iCs/>
          <w:color w:val="000000"/>
          <w:sz w:val="24"/>
          <w:szCs w:val="24"/>
        </w:rPr>
        <w:tab/>
      </w:r>
      <w:r w:rsidR="00684D6E" w:rsidRPr="00684D6E">
        <w:rPr>
          <w:rFonts w:ascii="Times New Roman" w:hAnsi="Times New Roman"/>
          <w:bCs/>
          <w:iCs/>
          <w:color w:val="000000"/>
          <w:sz w:val="24"/>
          <w:szCs w:val="24"/>
        </w:rPr>
        <w:tab/>
        <w:t xml:space="preserve">                            </w:t>
      </w:r>
      <w:r w:rsidR="00684D6E">
        <w:rPr>
          <w:rFonts w:ascii="Times New Roman" w:hAnsi="Times New Roman"/>
          <w:bCs/>
          <w:iCs/>
          <w:color w:val="000000"/>
          <w:sz w:val="24"/>
          <w:szCs w:val="24"/>
        </w:rPr>
        <w:tab/>
      </w:r>
      <w:r w:rsidR="00684D6E">
        <w:rPr>
          <w:rFonts w:ascii="Times New Roman" w:hAnsi="Times New Roman"/>
          <w:bCs/>
          <w:iCs/>
          <w:color w:val="000000"/>
          <w:sz w:val="24"/>
          <w:szCs w:val="24"/>
        </w:rPr>
        <w:tab/>
      </w:r>
      <w:r w:rsidR="00684D6E">
        <w:rPr>
          <w:rFonts w:ascii="Times New Roman" w:hAnsi="Times New Roman"/>
          <w:bCs/>
          <w:iCs/>
          <w:color w:val="000000"/>
          <w:sz w:val="24"/>
          <w:szCs w:val="24"/>
        </w:rPr>
        <w:tab/>
      </w:r>
      <w:r w:rsidR="00684D6E">
        <w:rPr>
          <w:rFonts w:ascii="Times New Roman" w:hAnsi="Times New Roman"/>
          <w:bCs/>
          <w:iCs/>
          <w:color w:val="000000"/>
          <w:sz w:val="24"/>
          <w:szCs w:val="24"/>
        </w:rPr>
        <w:tab/>
      </w:r>
      <w:r w:rsidR="00684D6E" w:rsidRPr="00684D6E">
        <w:rPr>
          <w:rFonts w:ascii="Times New Roman" w:hAnsi="Times New Roman"/>
          <w:bCs/>
          <w:iCs/>
          <w:color w:val="000000"/>
          <w:sz w:val="24"/>
          <w:szCs w:val="24"/>
        </w:rPr>
        <w:t>ПОДРЯДЧИК:</w:t>
      </w:r>
    </w:p>
    <w:p w:rsidR="00684D6E" w:rsidRPr="00684D6E" w:rsidRDefault="00684D6E" w:rsidP="00684D6E">
      <w:pPr>
        <w:snapToGrid w:val="0"/>
        <w:spacing w:line="240" w:lineRule="auto"/>
        <w:ind w:firstLine="708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684D6E">
        <w:rPr>
          <w:rFonts w:ascii="Times New Roman" w:hAnsi="Times New Roman"/>
          <w:bCs/>
          <w:iCs/>
          <w:color w:val="000000"/>
          <w:sz w:val="24"/>
          <w:szCs w:val="24"/>
        </w:rPr>
        <w:t xml:space="preserve">Директор Каскада Вуоксинских ГЭС                                  </w:t>
      </w:r>
    </w:p>
    <w:p w:rsidR="00684D6E" w:rsidRDefault="00684D6E" w:rsidP="00684D6E">
      <w:pPr>
        <w:snapToGrid w:val="0"/>
        <w:spacing w:after="0" w:line="240" w:lineRule="auto"/>
        <w:ind w:firstLine="708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684D6E">
        <w:rPr>
          <w:rFonts w:ascii="Times New Roman" w:hAnsi="Times New Roman"/>
          <w:bCs/>
          <w:iCs/>
          <w:color w:val="000000"/>
          <w:sz w:val="24"/>
          <w:szCs w:val="24"/>
        </w:rPr>
        <w:t xml:space="preserve">Филиала "Невский" ОАО "ТГК-1"     </w:t>
      </w:r>
    </w:p>
    <w:p w:rsidR="00684D6E" w:rsidRPr="00684D6E" w:rsidRDefault="00684D6E" w:rsidP="00684D6E">
      <w:pPr>
        <w:snapToGrid w:val="0"/>
        <w:spacing w:after="0" w:line="240" w:lineRule="auto"/>
        <w:ind w:firstLine="708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684D6E">
        <w:rPr>
          <w:rFonts w:ascii="Times New Roman" w:hAnsi="Times New Roman"/>
          <w:bCs/>
          <w:iCs/>
          <w:color w:val="000000"/>
          <w:sz w:val="24"/>
          <w:szCs w:val="24"/>
        </w:rPr>
        <w:t xml:space="preserve">                             </w:t>
      </w:r>
    </w:p>
    <w:p w:rsidR="00C85946" w:rsidRPr="00C85946" w:rsidRDefault="00684D6E" w:rsidP="00684D6E">
      <w:pPr>
        <w:snapToGrid w:val="0"/>
        <w:ind w:firstLine="708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684D6E">
        <w:rPr>
          <w:rFonts w:ascii="Times New Roman" w:hAnsi="Times New Roman"/>
          <w:bCs/>
          <w:iCs/>
          <w:color w:val="000000"/>
          <w:sz w:val="24"/>
          <w:szCs w:val="24"/>
        </w:rPr>
        <w:t xml:space="preserve">__________________ В.В. Пустоход                                 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ab/>
      </w:r>
      <w:r w:rsidRPr="00684D6E">
        <w:rPr>
          <w:rFonts w:ascii="Times New Roman" w:hAnsi="Times New Roman"/>
          <w:bCs/>
          <w:iCs/>
          <w:color w:val="000000"/>
          <w:sz w:val="24"/>
          <w:szCs w:val="24"/>
        </w:rPr>
        <w:t xml:space="preserve">___________________ </w:t>
      </w:r>
      <w:r w:rsidR="00C85946" w:rsidRPr="00C85946">
        <w:rPr>
          <w:rFonts w:ascii="Times New Roman" w:hAnsi="Times New Roman"/>
          <w:bCs/>
          <w:iCs/>
          <w:color w:val="000000"/>
          <w:sz w:val="24"/>
          <w:szCs w:val="24"/>
        </w:rPr>
        <w:t xml:space="preserve">                                                           </w:t>
      </w:r>
      <w:r w:rsidR="00C85946">
        <w:rPr>
          <w:rFonts w:ascii="Times New Roman" w:hAnsi="Times New Roman"/>
          <w:bCs/>
          <w:iCs/>
          <w:color w:val="000000"/>
          <w:sz w:val="24"/>
          <w:szCs w:val="24"/>
        </w:rPr>
        <w:t xml:space="preserve">               </w:t>
      </w:r>
      <w:r w:rsidR="00F73038">
        <w:rPr>
          <w:rFonts w:ascii="Times New Roman" w:hAnsi="Times New Roman"/>
          <w:bCs/>
          <w:iCs/>
          <w:color w:val="000000"/>
          <w:sz w:val="24"/>
          <w:szCs w:val="24"/>
        </w:rPr>
        <w:t xml:space="preserve">                               </w:t>
      </w:r>
      <w:r w:rsidR="00C85946">
        <w:rPr>
          <w:rFonts w:ascii="Times New Roman" w:hAnsi="Times New Roman"/>
          <w:bCs/>
          <w:iCs/>
          <w:color w:val="000000"/>
          <w:sz w:val="24"/>
          <w:szCs w:val="24"/>
        </w:rPr>
        <w:t xml:space="preserve">           </w:t>
      </w:r>
      <w:r w:rsidR="00F73038">
        <w:rPr>
          <w:rFonts w:ascii="Times New Roman" w:hAnsi="Times New Roman"/>
          <w:bCs/>
          <w:iCs/>
          <w:color w:val="000000"/>
          <w:sz w:val="24"/>
          <w:szCs w:val="24"/>
        </w:rPr>
        <w:t xml:space="preserve">  </w:t>
      </w:r>
      <w:r w:rsidR="00C85946">
        <w:rPr>
          <w:rFonts w:ascii="Times New Roman" w:hAnsi="Times New Roman"/>
          <w:bCs/>
          <w:iCs/>
          <w:color w:val="000000"/>
          <w:sz w:val="24"/>
          <w:szCs w:val="24"/>
        </w:rPr>
        <w:t xml:space="preserve">  </w:t>
      </w:r>
    </w:p>
    <w:p w:rsidR="00CA2D52" w:rsidRPr="00B8109A" w:rsidRDefault="00C85946" w:rsidP="00B8109A">
      <w:pPr>
        <w:snapToGrid w:val="0"/>
        <w:ind w:firstLine="708"/>
        <w:rPr>
          <w:rFonts w:ascii="Times New Roman" w:hAnsi="Times New Roman"/>
          <w:bCs/>
          <w:iCs/>
          <w:color w:val="000000"/>
          <w:sz w:val="24"/>
          <w:szCs w:val="24"/>
        </w:rPr>
        <w:sectPr w:rsidR="00CA2D52" w:rsidRPr="00B8109A" w:rsidSect="00684D6E">
          <w:pgSz w:w="16838" w:h="11906" w:orient="landscape"/>
          <w:pgMar w:top="709" w:right="1134" w:bottom="284" w:left="1134" w:header="709" w:footer="709" w:gutter="0"/>
          <w:cols w:space="708"/>
          <w:docGrid w:linePitch="360"/>
        </w:sectPr>
      </w:pPr>
      <w:r w:rsidRPr="00C85946">
        <w:rPr>
          <w:rFonts w:ascii="Times New Roman" w:hAnsi="Times New Roman"/>
          <w:bCs/>
          <w:iCs/>
          <w:color w:val="000000"/>
          <w:sz w:val="24"/>
          <w:szCs w:val="24"/>
        </w:rPr>
        <w:t xml:space="preserve">                                     </w:t>
      </w:r>
      <w:r w:rsidR="00F73038">
        <w:rPr>
          <w:rFonts w:ascii="Times New Roman" w:hAnsi="Times New Roman"/>
          <w:bCs/>
          <w:iCs/>
          <w:color w:val="000000"/>
          <w:sz w:val="24"/>
          <w:szCs w:val="24"/>
        </w:rPr>
        <w:t xml:space="preserve">                                  </w:t>
      </w:r>
      <w:r w:rsidR="00B8109A">
        <w:rPr>
          <w:rFonts w:ascii="Times New Roman" w:hAnsi="Times New Roman"/>
          <w:bCs/>
          <w:iCs/>
          <w:color w:val="000000"/>
          <w:sz w:val="24"/>
          <w:szCs w:val="24"/>
        </w:rPr>
        <w:t xml:space="preserve">  </w:t>
      </w:r>
      <w:r w:rsidR="00B8109A">
        <w:rPr>
          <w:rFonts w:ascii="Times New Roman" w:hAnsi="Times New Roman"/>
          <w:bCs/>
          <w:iCs/>
          <w:color w:val="000000"/>
          <w:sz w:val="24"/>
          <w:szCs w:val="24"/>
        </w:rPr>
        <w:tab/>
        <w:t xml:space="preserve"> </w:t>
      </w:r>
    </w:p>
    <w:bookmarkEnd w:id="0"/>
    <w:p w:rsidR="00C85946" w:rsidRDefault="00C85946" w:rsidP="00B8109A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</w:p>
    <w:sectPr w:rsidR="00C85946" w:rsidSect="00D26FF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675" w:rsidRDefault="00E96675" w:rsidP="00FC6F31">
      <w:pPr>
        <w:spacing w:after="0" w:line="240" w:lineRule="auto"/>
      </w:pPr>
      <w:r>
        <w:separator/>
      </w:r>
    </w:p>
  </w:endnote>
  <w:endnote w:type="continuationSeparator" w:id="0">
    <w:p w:rsidR="00E96675" w:rsidRDefault="00E96675" w:rsidP="00FC6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675" w:rsidRDefault="00E96675" w:rsidP="00FC6F31">
      <w:pPr>
        <w:spacing w:after="0" w:line="240" w:lineRule="auto"/>
      </w:pPr>
      <w:r>
        <w:separator/>
      </w:r>
    </w:p>
  </w:footnote>
  <w:footnote w:type="continuationSeparator" w:id="0">
    <w:p w:rsidR="00E96675" w:rsidRDefault="00E96675" w:rsidP="00FC6F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B5D87"/>
    <w:multiLevelType w:val="multilevel"/>
    <w:tmpl w:val="A8900F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91D34DB"/>
    <w:multiLevelType w:val="multilevel"/>
    <w:tmpl w:val="12908E1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A491464"/>
    <w:multiLevelType w:val="multilevel"/>
    <w:tmpl w:val="6134651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45F05FF"/>
    <w:multiLevelType w:val="multilevel"/>
    <w:tmpl w:val="4B30E3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4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36AA471D"/>
    <w:multiLevelType w:val="multilevel"/>
    <w:tmpl w:val="27E2937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78A6AE3"/>
    <w:multiLevelType w:val="multilevel"/>
    <w:tmpl w:val="8C980B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37C3796D"/>
    <w:multiLevelType w:val="multilevel"/>
    <w:tmpl w:val="0E96CC14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3E807910"/>
    <w:multiLevelType w:val="multilevel"/>
    <w:tmpl w:val="444C97EA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4E0F4B3C"/>
    <w:multiLevelType w:val="multilevel"/>
    <w:tmpl w:val="720CD94E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53F92F24"/>
    <w:multiLevelType w:val="multilevel"/>
    <w:tmpl w:val="619C025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54AA3C4B"/>
    <w:multiLevelType w:val="multilevel"/>
    <w:tmpl w:val="67327B9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5" w15:restartNumberingAfterBreak="0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3"/>
  </w:num>
  <w:num w:numId="5">
    <w:abstractNumId w:val="1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0"/>
  </w:num>
  <w:num w:numId="12">
    <w:abstractNumId w:val="2"/>
  </w:num>
  <w:num w:numId="13">
    <w:abstractNumId w:val="12"/>
  </w:num>
  <w:num w:numId="14">
    <w:abstractNumId w:val="11"/>
  </w:num>
  <w:num w:numId="15">
    <w:abstractNumId w:val="6"/>
  </w:num>
  <w:num w:numId="16">
    <w:abstractNumId w:val="0"/>
  </w:num>
  <w:num w:numId="17">
    <w:abstractNumId w:val="3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F31"/>
    <w:rsid w:val="00005B77"/>
    <w:rsid w:val="0001036C"/>
    <w:rsid w:val="00012135"/>
    <w:rsid w:val="00014DCE"/>
    <w:rsid w:val="00022733"/>
    <w:rsid w:val="0002500A"/>
    <w:rsid w:val="00025083"/>
    <w:rsid w:val="0002549C"/>
    <w:rsid w:val="0002700E"/>
    <w:rsid w:val="00027B5C"/>
    <w:rsid w:val="000326F3"/>
    <w:rsid w:val="00034DD2"/>
    <w:rsid w:val="00042BDC"/>
    <w:rsid w:val="00052B83"/>
    <w:rsid w:val="0006295E"/>
    <w:rsid w:val="000707D0"/>
    <w:rsid w:val="00070BA5"/>
    <w:rsid w:val="0007254C"/>
    <w:rsid w:val="000841A6"/>
    <w:rsid w:val="00093072"/>
    <w:rsid w:val="000A5CC0"/>
    <w:rsid w:val="000B547B"/>
    <w:rsid w:val="000B59D6"/>
    <w:rsid w:val="000D142A"/>
    <w:rsid w:val="000D1C6B"/>
    <w:rsid w:val="000D1D43"/>
    <w:rsid w:val="000D3217"/>
    <w:rsid w:val="000D5BA8"/>
    <w:rsid w:val="000E3998"/>
    <w:rsid w:val="000E6DB5"/>
    <w:rsid w:val="000E7637"/>
    <w:rsid w:val="000F02A8"/>
    <w:rsid w:val="000F587E"/>
    <w:rsid w:val="000F7AE0"/>
    <w:rsid w:val="00100606"/>
    <w:rsid w:val="0010378D"/>
    <w:rsid w:val="00103D4A"/>
    <w:rsid w:val="00122B85"/>
    <w:rsid w:val="001258A9"/>
    <w:rsid w:val="001258AD"/>
    <w:rsid w:val="0013440F"/>
    <w:rsid w:val="001357B9"/>
    <w:rsid w:val="00135869"/>
    <w:rsid w:val="00142DEE"/>
    <w:rsid w:val="00144BC0"/>
    <w:rsid w:val="00146610"/>
    <w:rsid w:val="00152FC8"/>
    <w:rsid w:val="00170A28"/>
    <w:rsid w:val="00172428"/>
    <w:rsid w:val="00172FEA"/>
    <w:rsid w:val="00180D19"/>
    <w:rsid w:val="00181E5F"/>
    <w:rsid w:val="00185556"/>
    <w:rsid w:val="00193F9D"/>
    <w:rsid w:val="001B5BCC"/>
    <w:rsid w:val="001C27E0"/>
    <w:rsid w:val="001D04E0"/>
    <w:rsid w:val="001D1F3A"/>
    <w:rsid w:val="001D2799"/>
    <w:rsid w:val="001E24E9"/>
    <w:rsid w:val="001E2AAE"/>
    <w:rsid w:val="001E3814"/>
    <w:rsid w:val="0020501D"/>
    <w:rsid w:val="00217CCD"/>
    <w:rsid w:val="0022024D"/>
    <w:rsid w:val="00220EC3"/>
    <w:rsid w:val="00221899"/>
    <w:rsid w:val="00221B80"/>
    <w:rsid w:val="0022691C"/>
    <w:rsid w:val="00232DFA"/>
    <w:rsid w:val="002334BB"/>
    <w:rsid w:val="00234C7E"/>
    <w:rsid w:val="00234E67"/>
    <w:rsid w:val="00250464"/>
    <w:rsid w:val="0025236C"/>
    <w:rsid w:val="0026235C"/>
    <w:rsid w:val="00265FD1"/>
    <w:rsid w:val="002719BD"/>
    <w:rsid w:val="002729C4"/>
    <w:rsid w:val="002737EB"/>
    <w:rsid w:val="00280F4A"/>
    <w:rsid w:val="00281907"/>
    <w:rsid w:val="0028226A"/>
    <w:rsid w:val="002833B8"/>
    <w:rsid w:val="00286358"/>
    <w:rsid w:val="00292A0B"/>
    <w:rsid w:val="00293327"/>
    <w:rsid w:val="002964FA"/>
    <w:rsid w:val="002A71C7"/>
    <w:rsid w:val="002B47DA"/>
    <w:rsid w:val="002B4860"/>
    <w:rsid w:val="002B6EDD"/>
    <w:rsid w:val="002C2A0A"/>
    <w:rsid w:val="002D0F81"/>
    <w:rsid w:val="002D2CF9"/>
    <w:rsid w:val="002D5750"/>
    <w:rsid w:val="002E06DE"/>
    <w:rsid w:val="002E6EC2"/>
    <w:rsid w:val="002E72A4"/>
    <w:rsid w:val="002F3747"/>
    <w:rsid w:val="002F63B1"/>
    <w:rsid w:val="00307B9D"/>
    <w:rsid w:val="00313840"/>
    <w:rsid w:val="00316489"/>
    <w:rsid w:val="00316823"/>
    <w:rsid w:val="0032012C"/>
    <w:rsid w:val="003219B9"/>
    <w:rsid w:val="003256D5"/>
    <w:rsid w:val="00327EAD"/>
    <w:rsid w:val="00332268"/>
    <w:rsid w:val="00333DDF"/>
    <w:rsid w:val="003422A8"/>
    <w:rsid w:val="00343404"/>
    <w:rsid w:val="003444F6"/>
    <w:rsid w:val="003531B1"/>
    <w:rsid w:val="0035338F"/>
    <w:rsid w:val="00357717"/>
    <w:rsid w:val="00362E2F"/>
    <w:rsid w:val="00370191"/>
    <w:rsid w:val="00373BA5"/>
    <w:rsid w:val="003779C5"/>
    <w:rsid w:val="003820E5"/>
    <w:rsid w:val="00394B4A"/>
    <w:rsid w:val="00394E49"/>
    <w:rsid w:val="003A06BC"/>
    <w:rsid w:val="003A3254"/>
    <w:rsid w:val="003A373F"/>
    <w:rsid w:val="003A7647"/>
    <w:rsid w:val="003A79C6"/>
    <w:rsid w:val="003B54D3"/>
    <w:rsid w:val="003C3012"/>
    <w:rsid w:val="003C3270"/>
    <w:rsid w:val="003D0140"/>
    <w:rsid w:val="003E0241"/>
    <w:rsid w:val="003E1415"/>
    <w:rsid w:val="003E199C"/>
    <w:rsid w:val="003F4ADC"/>
    <w:rsid w:val="003F738E"/>
    <w:rsid w:val="004135E6"/>
    <w:rsid w:val="00423B29"/>
    <w:rsid w:val="00425A00"/>
    <w:rsid w:val="004269C5"/>
    <w:rsid w:val="00427F45"/>
    <w:rsid w:val="00442D95"/>
    <w:rsid w:val="00444D49"/>
    <w:rsid w:val="0045265D"/>
    <w:rsid w:val="00453ABA"/>
    <w:rsid w:val="004715D1"/>
    <w:rsid w:val="00472C35"/>
    <w:rsid w:val="004773BB"/>
    <w:rsid w:val="00482619"/>
    <w:rsid w:val="00484C22"/>
    <w:rsid w:val="00486D32"/>
    <w:rsid w:val="00490977"/>
    <w:rsid w:val="00491860"/>
    <w:rsid w:val="0049300E"/>
    <w:rsid w:val="004A02FA"/>
    <w:rsid w:val="004B26F0"/>
    <w:rsid w:val="004B353B"/>
    <w:rsid w:val="004B6CFC"/>
    <w:rsid w:val="004C74A5"/>
    <w:rsid w:val="004C7E74"/>
    <w:rsid w:val="004D09F6"/>
    <w:rsid w:val="004D40B8"/>
    <w:rsid w:val="004E19C8"/>
    <w:rsid w:val="004E5857"/>
    <w:rsid w:val="004E65A8"/>
    <w:rsid w:val="004E6F40"/>
    <w:rsid w:val="004E7550"/>
    <w:rsid w:val="004F08AE"/>
    <w:rsid w:val="004F2B93"/>
    <w:rsid w:val="004F4E6E"/>
    <w:rsid w:val="00511ACC"/>
    <w:rsid w:val="00514533"/>
    <w:rsid w:val="00515551"/>
    <w:rsid w:val="005155F1"/>
    <w:rsid w:val="005340DE"/>
    <w:rsid w:val="00536D47"/>
    <w:rsid w:val="00544F4E"/>
    <w:rsid w:val="00545A45"/>
    <w:rsid w:val="00546A8A"/>
    <w:rsid w:val="005470C9"/>
    <w:rsid w:val="00547AB8"/>
    <w:rsid w:val="00547EC2"/>
    <w:rsid w:val="005508C8"/>
    <w:rsid w:val="00555A41"/>
    <w:rsid w:val="00565521"/>
    <w:rsid w:val="005659B1"/>
    <w:rsid w:val="00565E02"/>
    <w:rsid w:val="00567173"/>
    <w:rsid w:val="00571BDC"/>
    <w:rsid w:val="0057203E"/>
    <w:rsid w:val="005723EB"/>
    <w:rsid w:val="005758A8"/>
    <w:rsid w:val="00577241"/>
    <w:rsid w:val="00577349"/>
    <w:rsid w:val="00577764"/>
    <w:rsid w:val="00582300"/>
    <w:rsid w:val="00590DD2"/>
    <w:rsid w:val="00591778"/>
    <w:rsid w:val="00593FD0"/>
    <w:rsid w:val="005A2D33"/>
    <w:rsid w:val="005A7014"/>
    <w:rsid w:val="005A73BE"/>
    <w:rsid w:val="005B130E"/>
    <w:rsid w:val="005B1904"/>
    <w:rsid w:val="005B3BAA"/>
    <w:rsid w:val="005B7769"/>
    <w:rsid w:val="005C371D"/>
    <w:rsid w:val="005D5F1E"/>
    <w:rsid w:val="005E04D4"/>
    <w:rsid w:val="005E5FC1"/>
    <w:rsid w:val="005E6697"/>
    <w:rsid w:val="005F12C0"/>
    <w:rsid w:val="005F6DC5"/>
    <w:rsid w:val="006005B0"/>
    <w:rsid w:val="006129AD"/>
    <w:rsid w:val="00613E48"/>
    <w:rsid w:val="006140AB"/>
    <w:rsid w:val="00615FB0"/>
    <w:rsid w:val="00623592"/>
    <w:rsid w:val="00625EE0"/>
    <w:rsid w:val="0062615B"/>
    <w:rsid w:val="006278F7"/>
    <w:rsid w:val="00631A64"/>
    <w:rsid w:val="00634827"/>
    <w:rsid w:val="00644E1C"/>
    <w:rsid w:val="00646075"/>
    <w:rsid w:val="00646820"/>
    <w:rsid w:val="00654FC0"/>
    <w:rsid w:val="006641F7"/>
    <w:rsid w:val="00665423"/>
    <w:rsid w:val="00665889"/>
    <w:rsid w:val="00667014"/>
    <w:rsid w:val="00672B91"/>
    <w:rsid w:val="00673DFF"/>
    <w:rsid w:val="0067614C"/>
    <w:rsid w:val="00677B14"/>
    <w:rsid w:val="00681BD9"/>
    <w:rsid w:val="00681E91"/>
    <w:rsid w:val="00684BDC"/>
    <w:rsid w:val="00684D6E"/>
    <w:rsid w:val="00685BA0"/>
    <w:rsid w:val="006927E5"/>
    <w:rsid w:val="00695CD6"/>
    <w:rsid w:val="00696520"/>
    <w:rsid w:val="006A0A7D"/>
    <w:rsid w:val="006B146F"/>
    <w:rsid w:val="006C0C2A"/>
    <w:rsid w:val="006C2C16"/>
    <w:rsid w:val="006D12AA"/>
    <w:rsid w:val="006D230D"/>
    <w:rsid w:val="006D5524"/>
    <w:rsid w:val="006E1C39"/>
    <w:rsid w:val="006E4E49"/>
    <w:rsid w:val="006F2C62"/>
    <w:rsid w:val="007020F6"/>
    <w:rsid w:val="00702B97"/>
    <w:rsid w:val="00706997"/>
    <w:rsid w:val="007070BA"/>
    <w:rsid w:val="00707568"/>
    <w:rsid w:val="0071642B"/>
    <w:rsid w:val="00721461"/>
    <w:rsid w:val="00724C32"/>
    <w:rsid w:val="007279CC"/>
    <w:rsid w:val="00727F12"/>
    <w:rsid w:val="0073050C"/>
    <w:rsid w:val="00730549"/>
    <w:rsid w:val="00730DE4"/>
    <w:rsid w:val="007316AD"/>
    <w:rsid w:val="00731A69"/>
    <w:rsid w:val="00735C91"/>
    <w:rsid w:val="00740E84"/>
    <w:rsid w:val="007432C1"/>
    <w:rsid w:val="0074341C"/>
    <w:rsid w:val="00743E1F"/>
    <w:rsid w:val="00753A40"/>
    <w:rsid w:val="00754914"/>
    <w:rsid w:val="00761BF5"/>
    <w:rsid w:val="007703D2"/>
    <w:rsid w:val="00772884"/>
    <w:rsid w:val="00772F55"/>
    <w:rsid w:val="007778B4"/>
    <w:rsid w:val="007805CA"/>
    <w:rsid w:val="00781505"/>
    <w:rsid w:val="00782A52"/>
    <w:rsid w:val="007843B8"/>
    <w:rsid w:val="00792160"/>
    <w:rsid w:val="00792B37"/>
    <w:rsid w:val="0079438B"/>
    <w:rsid w:val="007A4EA2"/>
    <w:rsid w:val="007A51B2"/>
    <w:rsid w:val="007A5F3B"/>
    <w:rsid w:val="007A67BA"/>
    <w:rsid w:val="007B0496"/>
    <w:rsid w:val="007B1CDD"/>
    <w:rsid w:val="007B299C"/>
    <w:rsid w:val="007C32C1"/>
    <w:rsid w:val="007D022E"/>
    <w:rsid w:val="007D046B"/>
    <w:rsid w:val="007D3209"/>
    <w:rsid w:val="007D3515"/>
    <w:rsid w:val="007D49B9"/>
    <w:rsid w:val="007E67E7"/>
    <w:rsid w:val="007E6EDD"/>
    <w:rsid w:val="007F69B7"/>
    <w:rsid w:val="007F76DC"/>
    <w:rsid w:val="00806DD4"/>
    <w:rsid w:val="008107FD"/>
    <w:rsid w:val="00814E94"/>
    <w:rsid w:val="0082120F"/>
    <w:rsid w:val="00821F92"/>
    <w:rsid w:val="00826748"/>
    <w:rsid w:val="00826E25"/>
    <w:rsid w:val="0083103A"/>
    <w:rsid w:val="00834CAF"/>
    <w:rsid w:val="008416A6"/>
    <w:rsid w:val="00846B9D"/>
    <w:rsid w:val="00852DAB"/>
    <w:rsid w:val="00854C7A"/>
    <w:rsid w:val="0086176D"/>
    <w:rsid w:val="00867657"/>
    <w:rsid w:val="00874CC3"/>
    <w:rsid w:val="00875152"/>
    <w:rsid w:val="008778B8"/>
    <w:rsid w:val="00886949"/>
    <w:rsid w:val="008913E1"/>
    <w:rsid w:val="008921B7"/>
    <w:rsid w:val="008933AD"/>
    <w:rsid w:val="00895095"/>
    <w:rsid w:val="008A06FD"/>
    <w:rsid w:val="008A0C71"/>
    <w:rsid w:val="008A13CF"/>
    <w:rsid w:val="008A1573"/>
    <w:rsid w:val="008A7ABD"/>
    <w:rsid w:val="008B6DFA"/>
    <w:rsid w:val="008C0696"/>
    <w:rsid w:val="008C420F"/>
    <w:rsid w:val="008D020D"/>
    <w:rsid w:val="008D46BA"/>
    <w:rsid w:val="008D79FF"/>
    <w:rsid w:val="008E2DE8"/>
    <w:rsid w:val="008E438C"/>
    <w:rsid w:val="008E4E7C"/>
    <w:rsid w:val="008F0729"/>
    <w:rsid w:val="008F1455"/>
    <w:rsid w:val="008F2DDC"/>
    <w:rsid w:val="008F6BE1"/>
    <w:rsid w:val="008F78F7"/>
    <w:rsid w:val="00900947"/>
    <w:rsid w:val="00910095"/>
    <w:rsid w:val="00910113"/>
    <w:rsid w:val="009128AB"/>
    <w:rsid w:val="00913344"/>
    <w:rsid w:val="00916D21"/>
    <w:rsid w:val="00923D12"/>
    <w:rsid w:val="00930B07"/>
    <w:rsid w:val="00931645"/>
    <w:rsid w:val="00932891"/>
    <w:rsid w:val="009347C1"/>
    <w:rsid w:val="009377B8"/>
    <w:rsid w:val="00942248"/>
    <w:rsid w:val="0094477F"/>
    <w:rsid w:val="009449D4"/>
    <w:rsid w:val="00944A8C"/>
    <w:rsid w:val="00945587"/>
    <w:rsid w:val="00945930"/>
    <w:rsid w:val="00950667"/>
    <w:rsid w:val="0096509F"/>
    <w:rsid w:val="00967DE1"/>
    <w:rsid w:val="0097169C"/>
    <w:rsid w:val="0097613B"/>
    <w:rsid w:val="00976495"/>
    <w:rsid w:val="00980806"/>
    <w:rsid w:val="009846A7"/>
    <w:rsid w:val="009866C8"/>
    <w:rsid w:val="00987F66"/>
    <w:rsid w:val="009974D2"/>
    <w:rsid w:val="00997ABA"/>
    <w:rsid w:val="009A6543"/>
    <w:rsid w:val="009B1C39"/>
    <w:rsid w:val="009B704C"/>
    <w:rsid w:val="009C19FF"/>
    <w:rsid w:val="009C21E1"/>
    <w:rsid w:val="009D573C"/>
    <w:rsid w:val="009D6EB0"/>
    <w:rsid w:val="009D76E3"/>
    <w:rsid w:val="009E101C"/>
    <w:rsid w:val="009E7EB8"/>
    <w:rsid w:val="009F7ED3"/>
    <w:rsid w:val="00A003BF"/>
    <w:rsid w:val="00A01CF8"/>
    <w:rsid w:val="00A0383E"/>
    <w:rsid w:val="00A056C1"/>
    <w:rsid w:val="00A05E2C"/>
    <w:rsid w:val="00A14D92"/>
    <w:rsid w:val="00A1641B"/>
    <w:rsid w:val="00A17D2E"/>
    <w:rsid w:val="00A215D0"/>
    <w:rsid w:val="00A266C8"/>
    <w:rsid w:val="00A302F5"/>
    <w:rsid w:val="00A3746B"/>
    <w:rsid w:val="00A4096E"/>
    <w:rsid w:val="00A42BBD"/>
    <w:rsid w:val="00A44EF8"/>
    <w:rsid w:val="00A465A5"/>
    <w:rsid w:val="00A5420E"/>
    <w:rsid w:val="00A557EF"/>
    <w:rsid w:val="00A57D4A"/>
    <w:rsid w:val="00A57E0D"/>
    <w:rsid w:val="00A624BB"/>
    <w:rsid w:val="00A641BF"/>
    <w:rsid w:val="00A652D4"/>
    <w:rsid w:val="00A66FBF"/>
    <w:rsid w:val="00A70BAA"/>
    <w:rsid w:val="00A77EEB"/>
    <w:rsid w:val="00A8413A"/>
    <w:rsid w:val="00A9115B"/>
    <w:rsid w:val="00A938A3"/>
    <w:rsid w:val="00A9481D"/>
    <w:rsid w:val="00A96D2B"/>
    <w:rsid w:val="00AB232E"/>
    <w:rsid w:val="00AB4226"/>
    <w:rsid w:val="00AB7E65"/>
    <w:rsid w:val="00AC569A"/>
    <w:rsid w:val="00AD2619"/>
    <w:rsid w:val="00AD271C"/>
    <w:rsid w:val="00AD5025"/>
    <w:rsid w:val="00AE2FCD"/>
    <w:rsid w:val="00AE6845"/>
    <w:rsid w:val="00AF040C"/>
    <w:rsid w:val="00AF07DC"/>
    <w:rsid w:val="00AF4BB9"/>
    <w:rsid w:val="00AF681A"/>
    <w:rsid w:val="00B02F11"/>
    <w:rsid w:val="00B03629"/>
    <w:rsid w:val="00B06E2C"/>
    <w:rsid w:val="00B104F1"/>
    <w:rsid w:val="00B12485"/>
    <w:rsid w:val="00B12FBC"/>
    <w:rsid w:val="00B147E2"/>
    <w:rsid w:val="00B25FB6"/>
    <w:rsid w:val="00B3110E"/>
    <w:rsid w:val="00B428CE"/>
    <w:rsid w:val="00B44C11"/>
    <w:rsid w:val="00B46ACB"/>
    <w:rsid w:val="00B5064C"/>
    <w:rsid w:val="00B608F3"/>
    <w:rsid w:val="00B65553"/>
    <w:rsid w:val="00B71A73"/>
    <w:rsid w:val="00B73FAE"/>
    <w:rsid w:val="00B8109A"/>
    <w:rsid w:val="00B814D2"/>
    <w:rsid w:val="00B83806"/>
    <w:rsid w:val="00B8617C"/>
    <w:rsid w:val="00B9332E"/>
    <w:rsid w:val="00B939E4"/>
    <w:rsid w:val="00BA7093"/>
    <w:rsid w:val="00BB17DD"/>
    <w:rsid w:val="00BB3310"/>
    <w:rsid w:val="00BB5F22"/>
    <w:rsid w:val="00BB7D3E"/>
    <w:rsid w:val="00BC270E"/>
    <w:rsid w:val="00BC377D"/>
    <w:rsid w:val="00BC4D63"/>
    <w:rsid w:val="00BC7046"/>
    <w:rsid w:val="00BD1DBD"/>
    <w:rsid w:val="00BE0F85"/>
    <w:rsid w:val="00BE59F1"/>
    <w:rsid w:val="00BF522A"/>
    <w:rsid w:val="00BF6BC7"/>
    <w:rsid w:val="00C02666"/>
    <w:rsid w:val="00C107AD"/>
    <w:rsid w:val="00C12D05"/>
    <w:rsid w:val="00C14DDC"/>
    <w:rsid w:val="00C236DD"/>
    <w:rsid w:val="00C27713"/>
    <w:rsid w:val="00C27D63"/>
    <w:rsid w:val="00C33193"/>
    <w:rsid w:val="00C40AC6"/>
    <w:rsid w:val="00C444C4"/>
    <w:rsid w:val="00C52336"/>
    <w:rsid w:val="00C549EF"/>
    <w:rsid w:val="00C62338"/>
    <w:rsid w:val="00C64980"/>
    <w:rsid w:val="00C70022"/>
    <w:rsid w:val="00C7687F"/>
    <w:rsid w:val="00C827C1"/>
    <w:rsid w:val="00C849B3"/>
    <w:rsid w:val="00C85946"/>
    <w:rsid w:val="00C8774C"/>
    <w:rsid w:val="00C931EF"/>
    <w:rsid w:val="00C95CD7"/>
    <w:rsid w:val="00CA2D52"/>
    <w:rsid w:val="00CA2E45"/>
    <w:rsid w:val="00CA36C8"/>
    <w:rsid w:val="00CA6BF9"/>
    <w:rsid w:val="00CB1331"/>
    <w:rsid w:val="00CB3251"/>
    <w:rsid w:val="00CB4CEA"/>
    <w:rsid w:val="00CB5CF4"/>
    <w:rsid w:val="00CC0506"/>
    <w:rsid w:val="00CC47B3"/>
    <w:rsid w:val="00CD006E"/>
    <w:rsid w:val="00CD1CBB"/>
    <w:rsid w:val="00CD2211"/>
    <w:rsid w:val="00CE42B4"/>
    <w:rsid w:val="00CF0732"/>
    <w:rsid w:val="00CF181C"/>
    <w:rsid w:val="00CF1D59"/>
    <w:rsid w:val="00CF60F7"/>
    <w:rsid w:val="00CF61FD"/>
    <w:rsid w:val="00CF6CB7"/>
    <w:rsid w:val="00CF6DD8"/>
    <w:rsid w:val="00D06A00"/>
    <w:rsid w:val="00D06BB3"/>
    <w:rsid w:val="00D1555F"/>
    <w:rsid w:val="00D156C7"/>
    <w:rsid w:val="00D26FFD"/>
    <w:rsid w:val="00D35FB9"/>
    <w:rsid w:val="00D42B80"/>
    <w:rsid w:val="00D42D5B"/>
    <w:rsid w:val="00D50747"/>
    <w:rsid w:val="00D53708"/>
    <w:rsid w:val="00D55EF2"/>
    <w:rsid w:val="00D6357E"/>
    <w:rsid w:val="00D71E94"/>
    <w:rsid w:val="00D72A49"/>
    <w:rsid w:val="00D72D89"/>
    <w:rsid w:val="00D8214D"/>
    <w:rsid w:val="00D87C4D"/>
    <w:rsid w:val="00DA604D"/>
    <w:rsid w:val="00DA77FA"/>
    <w:rsid w:val="00DB2BD1"/>
    <w:rsid w:val="00DC0581"/>
    <w:rsid w:val="00DC1D4E"/>
    <w:rsid w:val="00DC6F28"/>
    <w:rsid w:val="00DC7E92"/>
    <w:rsid w:val="00DE63EB"/>
    <w:rsid w:val="00DE6D4B"/>
    <w:rsid w:val="00E051C5"/>
    <w:rsid w:val="00E05E33"/>
    <w:rsid w:val="00E2151C"/>
    <w:rsid w:val="00E21540"/>
    <w:rsid w:val="00E3076B"/>
    <w:rsid w:val="00E32D60"/>
    <w:rsid w:val="00E40955"/>
    <w:rsid w:val="00E51144"/>
    <w:rsid w:val="00E515C8"/>
    <w:rsid w:val="00E55593"/>
    <w:rsid w:val="00E57217"/>
    <w:rsid w:val="00E6257C"/>
    <w:rsid w:val="00E66352"/>
    <w:rsid w:val="00E702C2"/>
    <w:rsid w:val="00E765CC"/>
    <w:rsid w:val="00E8118F"/>
    <w:rsid w:val="00E812BF"/>
    <w:rsid w:val="00E812F1"/>
    <w:rsid w:val="00E84DEC"/>
    <w:rsid w:val="00E912C2"/>
    <w:rsid w:val="00E922E4"/>
    <w:rsid w:val="00E928F0"/>
    <w:rsid w:val="00E941F2"/>
    <w:rsid w:val="00E96675"/>
    <w:rsid w:val="00EA308E"/>
    <w:rsid w:val="00EA4D2C"/>
    <w:rsid w:val="00EA62DF"/>
    <w:rsid w:val="00EB42E1"/>
    <w:rsid w:val="00ED05F6"/>
    <w:rsid w:val="00ED13EC"/>
    <w:rsid w:val="00ED51E2"/>
    <w:rsid w:val="00ED7389"/>
    <w:rsid w:val="00EE13FC"/>
    <w:rsid w:val="00EE249E"/>
    <w:rsid w:val="00EE3462"/>
    <w:rsid w:val="00EF015B"/>
    <w:rsid w:val="00EF41ED"/>
    <w:rsid w:val="00EF7D6F"/>
    <w:rsid w:val="00F01A71"/>
    <w:rsid w:val="00F07152"/>
    <w:rsid w:val="00F108EB"/>
    <w:rsid w:val="00F10B11"/>
    <w:rsid w:val="00F12749"/>
    <w:rsid w:val="00F26AE3"/>
    <w:rsid w:val="00F27771"/>
    <w:rsid w:val="00F27CF2"/>
    <w:rsid w:val="00F32D01"/>
    <w:rsid w:val="00F331F5"/>
    <w:rsid w:val="00F33BF3"/>
    <w:rsid w:val="00F41251"/>
    <w:rsid w:val="00F4130B"/>
    <w:rsid w:val="00F44FD3"/>
    <w:rsid w:val="00F46754"/>
    <w:rsid w:val="00F51E51"/>
    <w:rsid w:val="00F53A15"/>
    <w:rsid w:val="00F54167"/>
    <w:rsid w:val="00F54A76"/>
    <w:rsid w:val="00F5520B"/>
    <w:rsid w:val="00F55979"/>
    <w:rsid w:val="00F5775C"/>
    <w:rsid w:val="00F62CCF"/>
    <w:rsid w:val="00F649FD"/>
    <w:rsid w:val="00F64D06"/>
    <w:rsid w:val="00F67652"/>
    <w:rsid w:val="00F73038"/>
    <w:rsid w:val="00F73701"/>
    <w:rsid w:val="00F74C1A"/>
    <w:rsid w:val="00F87647"/>
    <w:rsid w:val="00F9117A"/>
    <w:rsid w:val="00F9183D"/>
    <w:rsid w:val="00F93AD3"/>
    <w:rsid w:val="00FA0D92"/>
    <w:rsid w:val="00FA141D"/>
    <w:rsid w:val="00FA1B83"/>
    <w:rsid w:val="00FA25CB"/>
    <w:rsid w:val="00FA47AA"/>
    <w:rsid w:val="00FB2F17"/>
    <w:rsid w:val="00FB7036"/>
    <w:rsid w:val="00FC0C57"/>
    <w:rsid w:val="00FC6F31"/>
    <w:rsid w:val="00FD4225"/>
    <w:rsid w:val="00FD427F"/>
    <w:rsid w:val="00FD5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D555C7-C913-4E9D-AAE1-63741BE46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F3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C6F31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val="x-none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6F31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6F31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C6F31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a3">
    <w:name w:val="Body Text"/>
    <w:basedOn w:val="a"/>
    <w:link w:val="a4"/>
    <w:uiPriority w:val="99"/>
    <w:semiHidden/>
    <w:unhideWhenUsed/>
    <w:rsid w:val="00FC6F31"/>
    <w:pPr>
      <w:spacing w:after="120"/>
    </w:pPr>
    <w:rPr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FC6F3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5">
    <w:name w:val="Body Text Indent"/>
    <w:basedOn w:val="a"/>
    <w:link w:val="a6"/>
    <w:uiPriority w:val="99"/>
    <w:semiHidden/>
    <w:unhideWhenUsed/>
    <w:rsid w:val="00FC6F31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C6F3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1">
    <w:name w:val="Body Text 2"/>
    <w:basedOn w:val="a"/>
    <w:link w:val="22"/>
    <w:uiPriority w:val="99"/>
    <w:unhideWhenUsed/>
    <w:rsid w:val="00FC6F31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FC6F3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ConsPlusNonformat">
    <w:name w:val="ConsPlusNonformat"/>
    <w:rsid w:val="00FC6F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FC6F31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FC6F31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"/>
    <w:locked/>
    <w:rsid w:val="00FC6F31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FC6F31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7">
    <w:name w:val="List Paragraph"/>
    <w:basedOn w:val="a"/>
    <w:uiPriority w:val="34"/>
    <w:qFormat/>
    <w:rsid w:val="00FC6F31"/>
    <w:pPr>
      <w:ind w:left="720"/>
      <w:contextualSpacing/>
    </w:pPr>
  </w:style>
  <w:style w:type="paragraph" w:customStyle="1" w:styleId="FR1">
    <w:name w:val="FR1"/>
    <w:rsid w:val="00FC6F31"/>
    <w:pPr>
      <w:widowControl w:val="0"/>
      <w:spacing w:before="20" w:after="0" w:line="240" w:lineRule="auto"/>
      <w:jc w:val="right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Bodytext5">
    <w:name w:val="Body text (5)_"/>
    <w:link w:val="Bodytext50"/>
    <w:locked/>
    <w:rsid w:val="00FC6F31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FC6F31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23">
    <w:name w:val="Основной текст2"/>
    <w:rsid w:val="00FC6F31"/>
    <w:rPr>
      <w:sz w:val="24"/>
      <w:szCs w:val="24"/>
      <w:u w:val="single"/>
      <w:shd w:val="clear" w:color="auto" w:fill="FFFFFF"/>
    </w:rPr>
  </w:style>
  <w:style w:type="character" w:customStyle="1" w:styleId="Bodytext7">
    <w:name w:val="Body text (7)_"/>
    <w:link w:val="Bodytext70"/>
    <w:rsid w:val="00FC6F31"/>
    <w:rPr>
      <w:shd w:val="clear" w:color="auto" w:fill="FFFFFF"/>
    </w:rPr>
  </w:style>
  <w:style w:type="character" w:customStyle="1" w:styleId="Bodytext10">
    <w:name w:val="Body text (10)_"/>
    <w:link w:val="Bodytext100"/>
    <w:rsid w:val="00FC6F31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FC6F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11">
    <w:name w:val="Body text (11)_"/>
    <w:link w:val="Bodytext110"/>
    <w:rsid w:val="00FC6F31"/>
    <w:rPr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FC6F31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paragraph" w:customStyle="1" w:styleId="Bodytext100">
    <w:name w:val="Body text (10)"/>
    <w:basedOn w:val="a"/>
    <w:link w:val="Bodytext10"/>
    <w:rsid w:val="00FC6F31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paragraph" w:customStyle="1" w:styleId="Bodytext110">
    <w:name w:val="Body text (11)"/>
    <w:basedOn w:val="a"/>
    <w:link w:val="Bodytext11"/>
    <w:rsid w:val="00FC6F31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Barcode">
    <w:name w:val="Barcode_"/>
    <w:link w:val="Barcode0"/>
    <w:uiPriority w:val="99"/>
    <w:locked/>
    <w:rsid w:val="00FC6F31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FC6F31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8">
    <w:name w:val="footnote text"/>
    <w:basedOn w:val="a"/>
    <w:link w:val="a9"/>
    <w:uiPriority w:val="99"/>
    <w:unhideWhenUsed/>
    <w:rsid w:val="00FC6F31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FC6F31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uiPriority w:val="99"/>
    <w:unhideWhenUsed/>
    <w:rsid w:val="00FC6F31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444D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44D49"/>
    <w:rPr>
      <w:rFonts w:ascii="Segoe UI" w:eastAsia="Calibri" w:hAnsi="Segoe UI" w:cs="Segoe UI"/>
      <w:sz w:val="18"/>
      <w:szCs w:val="18"/>
    </w:rPr>
  </w:style>
  <w:style w:type="paragraph" w:customStyle="1" w:styleId="Default">
    <w:name w:val="Default"/>
    <w:rsid w:val="00CA2D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No Spacing"/>
    <w:link w:val="ae"/>
    <w:uiPriority w:val="1"/>
    <w:qFormat/>
    <w:rsid w:val="008F6BE1"/>
    <w:pPr>
      <w:spacing w:after="0" w:line="240" w:lineRule="auto"/>
    </w:pPr>
    <w:rPr>
      <w:rFonts w:eastAsiaTheme="minorEastAsia"/>
      <w:lang w:eastAsia="ru-RU"/>
    </w:rPr>
  </w:style>
  <w:style w:type="character" w:customStyle="1" w:styleId="ae">
    <w:name w:val="Без интервала Знак"/>
    <w:basedOn w:val="a0"/>
    <w:link w:val="ad"/>
    <w:uiPriority w:val="1"/>
    <w:rsid w:val="008F6BE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04151-B378-4B05-AE1D-AC12BDC02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1210</Words>
  <Characters>6902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Воронова Татьяна Сергеевна</dc:creator>
  <cp:lastModifiedBy>Христоев Сергей Юрьевич</cp:lastModifiedBy>
  <cp:revision>5</cp:revision>
  <cp:lastPrinted>2016-03-24T13:38:00Z</cp:lastPrinted>
  <dcterms:created xsi:type="dcterms:W3CDTF">2014-09-24T10:32:00Z</dcterms:created>
  <dcterms:modified xsi:type="dcterms:W3CDTF">2016-03-24T13:38:00Z</dcterms:modified>
</cp:coreProperties>
</file>